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1B" w:rsidRDefault="00F82D1B" w:rsidP="00F82D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82D1B">
        <w:rPr>
          <w:rFonts w:ascii="Arial" w:eastAsia="Times New Roman" w:hAnsi="Arial" w:cs="Arial"/>
          <w:b/>
          <w:color w:val="222222"/>
          <w:sz w:val="40"/>
          <w:szCs w:val="24"/>
          <w:lang w:eastAsia="it-IT"/>
        </w:rPr>
        <w:t>Istruzioni per la prova di tiro</w:t>
      </w:r>
      <w:r w:rsidRPr="00F82D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:</w:t>
      </w:r>
    </w:p>
    <w:p w:rsidR="00462594" w:rsidRPr="00F82D1B" w:rsidRDefault="00462594" w:rsidP="00F82D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bookmarkEnd w:id="0"/>
    </w:p>
    <w:p w:rsidR="00F82D1B" w:rsidRPr="00F82D1B" w:rsidRDefault="00F82D1B" w:rsidP="00F82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82D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F82D1B" w:rsidRPr="00F82D1B" w:rsidRDefault="00F82D1B" w:rsidP="00F82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82D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La prova deve essere effettuata per forza in un </w:t>
      </w:r>
      <w:r w:rsidRPr="00F82D1B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it-IT"/>
        </w:rPr>
        <w:t>Tiro a Segno Nazionale</w:t>
      </w:r>
      <w:r w:rsidRPr="00F82D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non in un qualsiasi poligono.</w:t>
      </w:r>
    </w:p>
    <w:p w:rsidR="00F82D1B" w:rsidRPr="00F82D1B" w:rsidRDefault="00F82D1B" w:rsidP="00F82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82D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F82D1B" w:rsidRPr="00F82D1B" w:rsidRDefault="00F82D1B" w:rsidP="00F82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82D1B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SELEZIONE UNGULATI:</w:t>
      </w:r>
      <w:r w:rsidRPr="00F82D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prova a 100 m con carabina con ottica da seduti con appoggio anteriore, devono essere sparati 5 colpi di cui almeno 4 devono essere nel centro di 15 cm di diametro.</w:t>
      </w:r>
    </w:p>
    <w:p w:rsidR="00F82D1B" w:rsidRPr="00F82D1B" w:rsidRDefault="00F82D1B" w:rsidP="00F82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82D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F82D1B" w:rsidRPr="00F82D1B" w:rsidRDefault="00F82D1B" w:rsidP="00F82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82D1B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COLLETTIVA CINGHIALE:</w:t>
      </w:r>
      <w:r w:rsidRPr="00F82D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prova a 25 m (accettata anche a 50 m) con carabina con ottica o con tacca di mira o con punto rosso in piedi in bracciata o con l'aiuto del bastone con singolo appoggio, devono essere sparati 5 colpi di cui almeno 4 devono essere nel centro di 15 cm di diametro.</w:t>
      </w:r>
    </w:p>
    <w:p w:rsidR="00F82D1B" w:rsidRPr="00F82D1B" w:rsidRDefault="00F82D1B" w:rsidP="00F82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82D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F82D1B" w:rsidRPr="00F82D1B" w:rsidRDefault="00F82D1B" w:rsidP="00F82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82D1B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SELEZIONE CINGHIALE:</w:t>
      </w:r>
      <w:r w:rsidRPr="00F82D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prova a 100 m con carabina con ottica da seduti con appoggio anteriore, devono essere sparati 5 colpi di cui almeno 4 devono essere nel centro di 15 cm di diametro.</w:t>
      </w:r>
    </w:p>
    <w:p w:rsidR="00F82D1B" w:rsidRPr="00F82D1B" w:rsidRDefault="00F82D1B" w:rsidP="00F82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82D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F82D1B" w:rsidRPr="00F82D1B" w:rsidRDefault="00F82D1B" w:rsidP="00F82D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F82D1B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it-IT"/>
        </w:rPr>
        <w:t>Chi segue più di un corso deve fare la prova per ogni corso,</w:t>
      </w:r>
      <w:r w:rsidRPr="00F82D1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esempio chi segue sia la collettiva al cinghiale che la selezione degli ungulati dovrà fare la prova a 50 m ed anche a 100 m, così anche chi segue la collettiva e la selezione al cinghiale.</w:t>
      </w:r>
    </w:p>
    <w:p w:rsidR="00F2449A" w:rsidRDefault="00F2449A"/>
    <w:sectPr w:rsidR="00F2449A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6E5" w:rsidRDefault="006206E5" w:rsidP="00F82D1B">
      <w:pPr>
        <w:spacing w:after="0" w:line="240" w:lineRule="auto"/>
      </w:pPr>
      <w:r>
        <w:separator/>
      </w:r>
    </w:p>
  </w:endnote>
  <w:endnote w:type="continuationSeparator" w:id="0">
    <w:p w:rsidR="006206E5" w:rsidRDefault="006206E5" w:rsidP="00F8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D1B" w:rsidRPr="0061015A" w:rsidRDefault="00F82D1B" w:rsidP="00F82D1B">
    <w:pPr>
      <w:pStyle w:val="Pidipagina"/>
      <w:pBdr>
        <w:top w:val="single" w:sz="4" w:space="1" w:color="auto"/>
      </w:pBdr>
      <w:jc w:val="center"/>
      <w:rPr>
        <w:sz w:val="20"/>
      </w:rPr>
    </w:pPr>
    <w:r w:rsidRPr="0061015A">
      <w:rPr>
        <w:sz w:val="20"/>
      </w:rPr>
      <w:t xml:space="preserve">Sede: Via Cadorna n°12 (Centro Sacra Famiglia) 20013 - Magenta (MI) Cod. Fisc. e </w:t>
    </w:r>
    <w:proofErr w:type="gramStart"/>
    <w:r w:rsidRPr="0061015A">
      <w:rPr>
        <w:sz w:val="20"/>
      </w:rPr>
      <w:t>P.ta</w:t>
    </w:r>
    <w:proofErr w:type="gramEnd"/>
    <w:r w:rsidRPr="0061015A">
      <w:rPr>
        <w:sz w:val="20"/>
      </w:rPr>
      <w:t xml:space="preserve"> IVA n°93030690155</w:t>
    </w:r>
  </w:p>
  <w:p w:rsidR="00F82D1B" w:rsidRDefault="00F82D1B" w:rsidP="00F82D1B">
    <w:pPr>
      <w:pStyle w:val="Pidipagina"/>
      <w:jc w:val="center"/>
    </w:pPr>
    <w:r w:rsidRPr="0061015A">
      <w:rPr>
        <w:sz w:val="20"/>
      </w:rPr>
      <w:t xml:space="preserve">Sito web: </w:t>
    </w:r>
    <w:hyperlink r:id="rId1" w:history="1">
      <w:r w:rsidRPr="0061015A">
        <w:rPr>
          <w:rStyle w:val="Collegamentoipertestuale"/>
          <w:sz w:val="20"/>
        </w:rPr>
        <w:t>www.federcaccianucleomagenta.it</w:t>
      </w:r>
    </w:hyperlink>
    <w:r w:rsidRPr="0061015A">
      <w:rPr>
        <w:sz w:val="20"/>
      </w:rPr>
      <w:t xml:space="preserve">  –  E-mail: </w:t>
    </w:r>
    <w:hyperlink r:id="rId2" w:history="1">
      <w:r w:rsidRPr="0061015A">
        <w:rPr>
          <w:rStyle w:val="Collegamentoipertestuale"/>
          <w:sz w:val="20"/>
        </w:rPr>
        <w:t>fidcnucleomagenta@gmail.com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6E5" w:rsidRDefault="006206E5" w:rsidP="00F82D1B">
      <w:pPr>
        <w:spacing w:after="0" w:line="240" w:lineRule="auto"/>
      </w:pPr>
      <w:r>
        <w:separator/>
      </w:r>
    </w:p>
  </w:footnote>
  <w:footnote w:type="continuationSeparator" w:id="0">
    <w:p w:rsidR="006206E5" w:rsidRDefault="006206E5" w:rsidP="00F82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262"/>
      <w:gridCol w:w="4859"/>
      <w:gridCol w:w="2507"/>
    </w:tblGrid>
    <w:tr w:rsidR="00F82D1B" w:rsidTr="004562E4">
      <w:tc>
        <w:tcPr>
          <w:tcW w:w="2376" w:type="dxa"/>
        </w:tcPr>
        <w:p w:rsidR="00F82D1B" w:rsidRDefault="00F82D1B" w:rsidP="00F82D1B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199062E" wp14:editId="168EF924">
                <wp:extent cx="781050" cy="773778"/>
                <wp:effectExtent l="0" t="0" r="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1a6835fc7dae01a67c1e65742d688e3_nuovoverd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294" cy="775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:rsidR="00F82D1B" w:rsidRPr="00E368A5" w:rsidRDefault="00F82D1B" w:rsidP="00F82D1B">
          <w:pPr>
            <w:pStyle w:val="Intestazione"/>
            <w:jc w:val="center"/>
            <w:rPr>
              <w:rFonts w:ascii="Arial Narrow" w:hAnsi="Arial Narrow" w:cs="Aharoni"/>
              <w:b/>
              <w:sz w:val="40"/>
            </w:rPr>
          </w:pPr>
          <w:r w:rsidRPr="00E368A5">
            <w:rPr>
              <w:rFonts w:ascii="Arial Narrow" w:hAnsi="Arial Narrow" w:cs="Aharoni"/>
              <w:b/>
              <w:sz w:val="40"/>
            </w:rPr>
            <w:t>Federcaccia Nucleo di Magenta</w:t>
          </w:r>
        </w:p>
        <w:p w:rsidR="00F82D1B" w:rsidRDefault="00F82D1B" w:rsidP="00F82D1B">
          <w:pPr>
            <w:pStyle w:val="Intestazione"/>
            <w:jc w:val="center"/>
          </w:pPr>
          <w:r w:rsidRPr="00E368A5">
            <w:rPr>
              <w:rFonts w:ascii="Arial Narrow" w:hAnsi="Arial Narrow" w:cs="Aharoni"/>
              <w:b/>
              <w:sz w:val="40"/>
            </w:rPr>
            <w:t>“Eligio Colombo”</w:t>
          </w:r>
        </w:p>
      </w:tc>
      <w:tc>
        <w:tcPr>
          <w:tcW w:w="2723" w:type="dxa"/>
          <w:vAlign w:val="center"/>
        </w:tcPr>
        <w:p w:rsidR="00F82D1B" w:rsidRDefault="00F82D1B" w:rsidP="00F82D1B">
          <w:pPr>
            <w:pStyle w:val="Intestazione"/>
          </w:pPr>
          <w:proofErr w:type="spellStart"/>
          <w:r>
            <w:t>Mod</w:t>
          </w:r>
          <w:proofErr w:type="spellEnd"/>
          <w:r>
            <w:t>. 01</w:t>
          </w:r>
        </w:p>
        <w:p w:rsidR="00F82D1B" w:rsidRDefault="00F82D1B" w:rsidP="00F82D1B">
          <w:pPr>
            <w:pStyle w:val="Intestazione"/>
          </w:pPr>
          <w:r>
            <w:t>Rev. N° 02 - Gennaio 2023</w:t>
          </w:r>
        </w:p>
        <w:p w:rsidR="00F82D1B" w:rsidRDefault="00F82D1B" w:rsidP="00F82D1B">
          <w:pPr>
            <w:pStyle w:val="Intestazione"/>
          </w:pPr>
          <w:r>
            <w:t xml:space="preserve">Linee guida corsi venatori </w:t>
          </w:r>
        </w:p>
      </w:tc>
    </w:tr>
  </w:tbl>
  <w:p w:rsidR="00F82D1B" w:rsidRDefault="00F82D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1B"/>
    <w:rsid w:val="00462594"/>
    <w:rsid w:val="006206E5"/>
    <w:rsid w:val="00F2449A"/>
    <w:rsid w:val="00F8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7D2E"/>
  <w15:chartTrackingRefBased/>
  <w15:docId w15:val="{EDBFBAA8-0B66-4799-B6E9-DCD5F5A5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2D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D1B"/>
  </w:style>
  <w:style w:type="paragraph" w:styleId="Pidipagina">
    <w:name w:val="footer"/>
    <w:basedOn w:val="Normale"/>
    <w:link w:val="PidipaginaCarattere"/>
    <w:uiPriority w:val="99"/>
    <w:unhideWhenUsed/>
    <w:rsid w:val="00F82D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D1B"/>
  </w:style>
  <w:style w:type="table" w:styleId="Grigliatabella">
    <w:name w:val="Table Grid"/>
    <w:basedOn w:val="Tabellanormale"/>
    <w:uiPriority w:val="59"/>
    <w:rsid w:val="00F8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82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dcnucleomagenta@gmail.com" TargetMode="External"/><Relationship Id="rId1" Type="http://schemas.openxmlformats.org/officeDocument/2006/relationships/hyperlink" Target="http://www.federcaccianucleomagen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Federcaccia Nucleo di Magenta</dc:creator>
  <cp:keywords/>
  <dc:description/>
  <cp:lastModifiedBy>Federcaccia Nucleo di Magenta</cp:lastModifiedBy>
  <cp:revision>2</cp:revision>
  <dcterms:created xsi:type="dcterms:W3CDTF">2023-02-22T14:30:00Z</dcterms:created>
  <dcterms:modified xsi:type="dcterms:W3CDTF">2023-02-22T14:37:00Z</dcterms:modified>
</cp:coreProperties>
</file>